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F5" w:rsidRPr="00E1327B" w:rsidRDefault="00E1327B" w:rsidP="00E1327B">
      <w:pPr>
        <w:jc w:val="center"/>
        <w:rPr>
          <w:b/>
          <w:sz w:val="32"/>
          <w:u w:val="single"/>
        </w:rPr>
      </w:pPr>
      <w:r w:rsidRPr="00E1327B">
        <w:rPr>
          <w:b/>
          <w:sz w:val="32"/>
          <w:u w:val="single"/>
        </w:rPr>
        <w:t>İŞGÜCÜ UYUM PROGRAMI (İUP)</w:t>
      </w:r>
    </w:p>
    <w:p w:rsidR="005814D7" w:rsidRDefault="00E1327B" w:rsidP="00347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E6">
        <w:rPr>
          <w:rFonts w:ascii="Times New Roman" w:hAnsi="Times New Roman" w:cs="Times New Roman"/>
          <w:sz w:val="24"/>
          <w:szCs w:val="24"/>
        </w:rPr>
        <w:t>Kurumumuz tarafından işsizlerin istihdam ed</w:t>
      </w:r>
      <w:r w:rsidR="00315D97" w:rsidRPr="00F842E6">
        <w:rPr>
          <w:rFonts w:ascii="Times New Roman" w:hAnsi="Times New Roman" w:cs="Times New Roman"/>
          <w:sz w:val="24"/>
          <w:szCs w:val="24"/>
        </w:rPr>
        <w:t>i</w:t>
      </w:r>
      <w:r w:rsidR="00235AAF">
        <w:rPr>
          <w:rFonts w:ascii="Times New Roman" w:hAnsi="Times New Roman" w:cs="Times New Roman"/>
          <w:sz w:val="24"/>
          <w:szCs w:val="24"/>
        </w:rPr>
        <w:t>lebilirliğini artıracak bilgi,</w:t>
      </w:r>
      <w:r w:rsidR="00315D97" w:rsidRPr="00F842E6">
        <w:rPr>
          <w:rFonts w:ascii="Times New Roman" w:hAnsi="Times New Roman" w:cs="Times New Roman"/>
          <w:sz w:val="24"/>
          <w:szCs w:val="24"/>
        </w:rPr>
        <w:t xml:space="preserve"> beceri </w:t>
      </w:r>
      <w:r w:rsidR="00235AAF">
        <w:rPr>
          <w:rFonts w:ascii="Times New Roman" w:hAnsi="Times New Roman" w:cs="Times New Roman"/>
          <w:sz w:val="24"/>
          <w:szCs w:val="24"/>
        </w:rPr>
        <w:t xml:space="preserve">ve </w:t>
      </w:r>
      <w:r w:rsidR="005814D7" w:rsidRPr="005814D7">
        <w:rPr>
          <w:rFonts w:ascii="Times New Roman" w:hAnsi="Times New Roman" w:cs="Times New Roman"/>
          <w:sz w:val="24"/>
          <w:szCs w:val="24"/>
        </w:rPr>
        <w:t xml:space="preserve">çalışma alışkanlığı </w:t>
      </w:r>
      <w:r w:rsidR="00315D97" w:rsidRPr="00F842E6">
        <w:rPr>
          <w:rFonts w:ascii="Times New Roman" w:hAnsi="Times New Roman" w:cs="Times New Roman"/>
          <w:sz w:val="24"/>
          <w:szCs w:val="24"/>
        </w:rPr>
        <w:t xml:space="preserve">kazandırmak amacıyla </w:t>
      </w:r>
      <w:r w:rsidR="005814D7" w:rsidRPr="005814D7">
        <w:rPr>
          <w:rFonts w:ascii="Times New Roman" w:hAnsi="Times New Roman" w:cs="Times New Roman"/>
          <w:b/>
          <w:sz w:val="24"/>
          <w:szCs w:val="24"/>
        </w:rPr>
        <w:t xml:space="preserve">Konya </w:t>
      </w:r>
      <w:r w:rsidR="005814D7">
        <w:rPr>
          <w:rFonts w:ascii="Times New Roman" w:hAnsi="Times New Roman" w:cs="Times New Roman"/>
          <w:b/>
          <w:sz w:val="24"/>
          <w:szCs w:val="24"/>
        </w:rPr>
        <w:t>İl Milli Eğitim Müdürlüğü ile işbirliği kapsamında İlçe Milli Eğitim Müdürlüklerinde yer alan resmi okullarda uygulanmak üzere</w:t>
      </w:r>
      <w:r w:rsidR="00767D74" w:rsidRPr="00354967">
        <w:rPr>
          <w:rFonts w:ascii="Times New Roman" w:hAnsi="Times New Roman" w:cs="Times New Roman"/>
          <w:b/>
          <w:sz w:val="24"/>
          <w:szCs w:val="24"/>
        </w:rPr>
        <w:t xml:space="preserve"> İşgücü Uyum Programı (İUP)</w:t>
      </w:r>
      <w:r w:rsidR="00767D74" w:rsidRPr="00F842E6">
        <w:rPr>
          <w:rFonts w:ascii="Times New Roman" w:hAnsi="Times New Roman" w:cs="Times New Roman"/>
          <w:sz w:val="24"/>
          <w:szCs w:val="24"/>
        </w:rPr>
        <w:t xml:space="preserve"> başlatılacaktır. </w:t>
      </w:r>
    </w:p>
    <w:p w:rsidR="00347B60" w:rsidRPr="00376CBD" w:rsidRDefault="005814D7" w:rsidP="00347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kapsamındaki </w:t>
      </w:r>
      <w:r w:rsidR="007D634F" w:rsidRPr="00F842E6">
        <w:rPr>
          <w:rFonts w:ascii="Times New Roman" w:hAnsi="Times New Roman" w:cs="Times New Roman"/>
          <w:sz w:val="24"/>
          <w:szCs w:val="24"/>
        </w:rPr>
        <w:t xml:space="preserve">katılımcılar </w:t>
      </w:r>
      <w:r>
        <w:rPr>
          <w:rFonts w:ascii="Times New Roman" w:hAnsi="Times New Roman" w:cs="Times New Roman"/>
          <w:sz w:val="24"/>
          <w:szCs w:val="24"/>
        </w:rPr>
        <w:t xml:space="preserve">resmi okullarda </w:t>
      </w:r>
      <w:r w:rsidR="007D634F" w:rsidRPr="00354967">
        <w:rPr>
          <w:rFonts w:ascii="Times New Roman" w:hAnsi="Times New Roman" w:cs="Times New Roman"/>
          <w:b/>
          <w:sz w:val="24"/>
          <w:szCs w:val="24"/>
        </w:rPr>
        <w:t>temizlik, bakım ve onarım</w:t>
      </w:r>
      <w:r w:rsidR="00767D74" w:rsidRPr="00F842E6">
        <w:rPr>
          <w:rFonts w:ascii="Times New Roman" w:hAnsi="Times New Roman" w:cs="Times New Roman"/>
          <w:sz w:val="24"/>
          <w:szCs w:val="24"/>
        </w:rPr>
        <w:t xml:space="preserve"> </w:t>
      </w:r>
      <w:r w:rsidR="007D634F" w:rsidRPr="00F842E6">
        <w:rPr>
          <w:rFonts w:ascii="Times New Roman" w:hAnsi="Times New Roman" w:cs="Times New Roman"/>
          <w:sz w:val="24"/>
          <w:szCs w:val="24"/>
        </w:rPr>
        <w:t xml:space="preserve">işlerinde </w:t>
      </w:r>
      <w:r w:rsidR="00767D74" w:rsidRPr="00F842E6">
        <w:rPr>
          <w:rFonts w:ascii="Times New Roman" w:hAnsi="Times New Roman" w:cs="Times New Roman"/>
          <w:sz w:val="24"/>
          <w:szCs w:val="24"/>
        </w:rPr>
        <w:t>yaklaşık 10 ay süresince haftanın belirli günlerinde</w:t>
      </w:r>
      <w:r w:rsidR="00E65E1F" w:rsidRPr="00F842E6">
        <w:rPr>
          <w:rFonts w:ascii="Times New Roman" w:hAnsi="Times New Roman" w:cs="Times New Roman"/>
          <w:sz w:val="24"/>
          <w:szCs w:val="24"/>
        </w:rPr>
        <w:t xml:space="preserve"> tam gün şeklinde</w:t>
      </w:r>
      <w:r w:rsidR="00767D74" w:rsidRPr="00F842E6">
        <w:rPr>
          <w:rFonts w:ascii="Times New Roman" w:hAnsi="Times New Roman" w:cs="Times New Roman"/>
          <w:sz w:val="24"/>
          <w:szCs w:val="24"/>
        </w:rPr>
        <w:t xml:space="preserve"> çalışacaklardır</w:t>
      </w:r>
      <w:r w:rsidR="00767D74" w:rsidRPr="00240C7F">
        <w:rPr>
          <w:rFonts w:ascii="Times New Roman" w:hAnsi="Times New Roman" w:cs="Times New Roman"/>
          <w:sz w:val="24"/>
          <w:szCs w:val="24"/>
          <w:u w:val="single"/>
        </w:rPr>
        <w:t>. Program 09 Eylü</w:t>
      </w:r>
      <w:r w:rsidRPr="00240C7F">
        <w:rPr>
          <w:rFonts w:ascii="Times New Roman" w:hAnsi="Times New Roman" w:cs="Times New Roman"/>
          <w:sz w:val="24"/>
          <w:szCs w:val="24"/>
          <w:u w:val="single"/>
        </w:rPr>
        <w:t xml:space="preserve">l 2024 Pazartesi </w:t>
      </w:r>
      <w:r w:rsidR="00E628B0" w:rsidRPr="00240C7F">
        <w:rPr>
          <w:rFonts w:ascii="Times New Roman" w:hAnsi="Times New Roman" w:cs="Times New Roman"/>
          <w:sz w:val="24"/>
          <w:szCs w:val="24"/>
          <w:u w:val="single"/>
        </w:rPr>
        <w:t xml:space="preserve">günü </w:t>
      </w:r>
      <w:r w:rsidRPr="00240C7F">
        <w:rPr>
          <w:rFonts w:ascii="Times New Roman" w:hAnsi="Times New Roman" w:cs="Times New Roman"/>
          <w:sz w:val="24"/>
          <w:szCs w:val="24"/>
          <w:u w:val="single"/>
        </w:rPr>
        <w:t>başlayacak ve 2</w:t>
      </w:r>
      <w:r w:rsidR="00767D74" w:rsidRPr="00240C7F">
        <w:rPr>
          <w:rFonts w:ascii="Times New Roman" w:hAnsi="Times New Roman" w:cs="Times New Roman"/>
          <w:sz w:val="24"/>
          <w:szCs w:val="24"/>
          <w:u w:val="single"/>
        </w:rPr>
        <w:t xml:space="preserve">0 Haziran 2025 </w:t>
      </w:r>
      <w:r w:rsidR="00E628B0" w:rsidRPr="00240C7F">
        <w:rPr>
          <w:rFonts w:ascii="Times New Roman" w:hAnsi="Times New Roman" w:cs="Times New Roman"/>
          <w:sz w:val="24"/>
          <w:szCs w:val="24"/>
          <w:u w:val="single"/>
        </w:rPr>
        <w:t>Cuma günü</w:t>
      </w:r>
      <w:r w:rsidR="00767D74" w:rsidRPr="00240C7F">
        <w:rPr>
          <w:rFonts w:ascii="Times New Roman" w:hAnsi="Times New Roman" w:cs="Times New Roman"/>
          <w:sz w:val="24"/>
          <w:szCs w:val="24"/>
          <w:u w:val="single"/>
        </w:rPr>
        <w:t xml:space="preserve"> sonlanacaktır</w:t>
      </w:r>
      <w:r w:rsidR="00767D74" w:rsidRPr="00F842E6">
        <w:rPr>
          <w:rFonts w:ascii="Times New Roman" w:hAnsi="Times New Roman" w:cs="Times New Roman"/>
          <w:sz w:val="24"/>
          <w:szCs w:val="24"/>
        </w:rPr>
        <w:t xml:space="preserve">. </w:t>
      </w:r>
      <w:r w:rsidR="00767D74" w:rsidRPr="00D75C47">
        <w:rPr>
          <w:rFonts w:ascii="Times New Roman" w:hAnsi="Times New Roman" w:cs="Times New Roman"/>
          <w:b/>
          <w:sz w:val="24"/>
          <w:szCs w:val="24"/>
        </w:rPr>
        <w:t>Başvurular 0</w:t>
      </w:r>
      <w:r w:rsidR="00376CBD">
        <w:rPr>
          <w:rFonts w:ascii="Times New Roman" w:hAnsi="Times New Roman" w:cs="Times New Roman"/>
          <w:b/>
          <w:sz w:val="24"/>
          <w:szCs w:val="24"/>
        </w:rPr>
        <w:t>4 Eylül – 08</w:t>
      </w:r>
      <w:r w:rsidR="00767D74" w:rsidRPr="00D75C47">
        <w:rPr>
          <w:rFonts w:ascii="Times New Roman" w:hAnsi="Times New Roman" w:cs="Times New Roman"/>
          <w:b/>
          <w:sz w:val="24"/>
          <w:szCs w:val="24"/>
        </w:rPr>
        <w:t xml:space="preserve"> Eylül</w:t>
      </w:r>
      <w:r w:rsidR="00767D74" w:rsidRPr="00F842E6">
        <w:rPr>
          <w:rFonts w:ascii="Times New Roman" w:hAnsi="Times New Roman" w:cs="Times New Roman"/>
          <w:sz w:val="24"/>
          <w:szCs w:val="24"/>
        </w:rPr>
        <w:t xml:space="preserve"> tarihleri arasında alınacak olup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67D74" w:rsidRPr="00F842E6">
        <w:rPr>
          <w:rFonts w:ascii="Times New Roman" w:hAnsi="Times New Roman" w:cs="Times New Roman"/>
          <w:sz w:val="24"/>
          <w:szCs w:val="24"/>
        </w:rPr>
        <w:t>atılımcılar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356" w:rsidRPr="00F842E6">
        <w:rPr>
          <w:rFonts w:ascii="Times New Roman" w:hAnsi="Times New Roman" w:cs="Times New Roman"/>
          <w:sz w:val="24"/>
          <w:szCs w:val="24"/>
        </w:rPr>
        <w:t>ikamet durumlarına göre</w:t>
      </w:r>
      <w:r w:rsidR="00376CBD">
        <w:rPr>
          <w:rFonts w:ascii="Times New Roman" w:hAnsi="Times New Roman" w:cs="Times New Roman"/>
          <w:sz w:val="24"/>
          <w:szCs w:val="24"/>
        </w:rPr>
        <w:t xml:space="preserve"> </w:t>
      </w:r>
      <w:r w:rsidR="00376CBD" w:rsidRPr="00376CBD">
        <w:rPr>
          <w:rFonts w:ascii="Times New Roman" w:hAnsi="Times New Roman" w:cs="Times New Roman"/>
          <w:b/>
          <w:sz w:val="24"/>
          <w:szCs w:val="24"/>
        </w:rPr>
        <w:t>09</w:t>
      </w:r>
      <w:r w:rsidR="00767D74" w:rsidRPr="00376CBD">
        <w:rPr>
          <w:rFonts w:ascii="Times New Roman" w:hAnsi="Times New Roman" w:cs="Times New Roman"/>
          <w:b/>
          <w:sz w:val="24"/>
          <w:szCs w:val="24"/>
        </w:rPr>
        <w:t xml:space="preserve"> Eylül Pazar</w:t>
      </w:r>
      <w:r w:rsidR="00376CBD">
        <w:rPr>
          <w:rFonts w:ascii="Times New Roman" w:hAnsi="Times New Roman" w:cs="Times New Roman"/>
          <w:b/>
          <w:sz w:val="24"/>
          <w:szCs w:val="24"/>
        </w:rPr>
        <w:t>tesi</w:t>
      </w:r>
      <w:r w:rsidR="00767D74" w:rsidRPr="00376CBD">
        <w:rPr>
          <w:rFonts w:ascii="Times New Roman" w:hAnsi="Times New Roman" w:cs="Times New Roman"/>
          <w:b/>
          <w:sz w:val="24"/>
          <w:szCs w:val="24"/>
        </w:rPr>
        <w:t xml:space="preserve"> günü noter </w:t>
      </w:r>
      <w:r w:rsidR="00BB647F" w:rsidRPr="00376CBD">
        <w:rPr>
          <w:rFonts w:ascii="Times New Roman" w:hAnsi="Times New Roman" w:cs="Times New Roman"/>
          <w:b/>
          <w:sz w:val="24"/>
          <w:szCs w:val="24"/>
        </w:rPr>
        <w:t xml:space="preserve">kurası </w:t>
      </w:r>
      <w:r w:rsidR="00767D74" w:rsidRPr="00F842E6">
        <w:rPr>
          <w:rFonts w:ascii="Times New Roman" w:hAnsi="Times New Roman" w:cs="Times New Roman"/>
          <w:sz w:val="24"/>
          <w:szCs w:val="24"/>
        </w:rPr>
        <w:t xml:space="preserve">ile belirlenecektir. </w:t>
      </w:r>
      <w:r w:rsidR="00376CBD" w:rsidRPr="00376CBD">
        <w:rPr>
          <w:rFonts w:ascii="Times New Roman" w:hAnsi="Times New Roman" w:cs="Times New Roman"/>
          <w:b/>
          <w:sz w:val="24"/>
          <w:szCs w:val="24"/>
        </w:rPr>
        <w:t>Seçim yeri</w:t>
      </w:r>
      <w:r w:rsidR="00376CBD" w:rsidRPr="00376CBD">
        <w:rPr>
          <w:rFonts w:ascii="Times New Roman" w:hAnsi="Times New Roman" w:cs="Times New Roman"/>
          <w:sz w:val="24"/>
          <w:szCs w:val="24"/>
        </w:rPr>
        <w:t xml:space="preserve">:   </w:t>
      </w:r>
      <w:r w:rsidR="00240C7F">
        <w:rPr>
          <w:rFonts w:ascii="Times New Roman" w:hAnsi="Times New Roman" w:cs="Times New Roman"/>
          <w:sz w:val="24"/>
          <w:szCs w:val="24"/>
        </w:rPr>
        <w:t>Kura</w:t>
      </w:r>
      <w:r w:rsidR="00AD4579">
        <w:rPr>
          <w:rFonts w:ascii="Times New Roman" w:hAnsi="Times New Roman" w:cs="Times New Roman"/>
          <w:sz w:val="24"/>
          <w:szCs w:val="24"/>
        </w:rPr>
        <w:t>,</w:t>
      </w:r>
      <w:r w:rsidR="00240C7F">
        <w:rPr>
          <w:rFonts w:ascii="Times New Roman" w:hAnsi="Times New Roman" w:cs="Times New Roman"/>
          <w:sz w:val="24"/>
          <w:szCs w:val="24"/>
        </w:rPr>
        <w:t xml:space="preserve"> İl Milli Eğitim Müdürlüğünce</w:t>
      </w:r>
      <w:r w:rsidR="00376CBD" w:rsidRPr="00376CBD">
        <w:rPr>
          <w:rFonts w:ascii="Times New Roman" w:hAnsi="Times New Roman" w:cs="Times New Roman"/>
          <w:sz w:val="24"/>
          <w:szCs w:val="24"/>
        </w:rPr>
        <w:t xml:space="preserve"> Meram Halk Eğitim Merkezi Müdürlüğü</w:t>
      </w:r>
      <w:r w:rsidR="00240C7F">
        <w:rPr>
          <w:rFonts w:ascii="Times New Roman" w:hAnsi="Times New Roman" w:cs="Times New Roman"/>
          <w:sz w:val="24"/>
          <w:szCs w:val="24"/>
        </w:rPr>
        <w:t xml:space="preserve"> binasında yapılacaktır.</w:t>
      </w:r>
      <w:r w:rsidR="00376CBD" w:rsidRPr="00376CBD">
        <w:rPr>
          <w:rFonts w:ascii="Times New Roman" w:hAnsi="Times New Roman" w:cs="Times New Roman"/>
          <w:sz w:val="24"/>
          <w:szCs w:val="24"/>
        </w:rPr>
        <w:t xml:space="preserve"> (Muhacir pazarı arkası)</w:t>
      </w:r>
    </w:p>
    <w:p w:rsidR="00347B60" w:rsidRDefault="00767D74" w:rsidP="00347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E6">
        <w:rPr>
          <w:rFonts w:ascii="Times New Roman" w:hAnsi="Times New Roman" w:cs="Times New Roman"/>
          <w:sz w:val="24"/>
          <w:szCs w:val="24"/>
        </w:rPr>
        <w:t>Program</w:t>
      </w:r>
      <w:r w:rsidR="005814D7">
        <w:rPr>
          <w:rFonts w:ascii="Times New Roman" w:hAnsi="Times New Roman" w:cs="Times New Roman"/>
          <w:sz w:val="24"/>
          <w:szCs w:val="24"/>
        </w:rPr>
        <w:t xml:space="preserve"> </w:t>
      </w:r>
      <w:r w:rsidR="005814D7">
        <w:rPr>
          <w:rFonts w:ascii="Times New Roman" w:hAnsi="Times New Roman" w:cs="Times New Roman"/>
          <w:b/>
          <w:sz w:val="24"/>
          <w:szCs w:val="24"/>
        </w:rPr>
        <w:t xml:space="preserve">ilk 4 hafta, </w:t>
      </w:r>
      <w:r w:rsidR="00AE7A80">
        <w:rPr>
          <w:rFonts w:ascii="Times New Roman" w:hAnsi="Times New Roman" w:cs="Times New Roman"/>
          <w:b/>
          <w:sz w:val="24"/>
          <w:szCs w:val="24"/>
        </w:rPr>
        <w:t>haftada 3</w:t>
      </w:r>
      <w:r w:rsidRPr="00D75C47">
        <w:rPr>
          <w:rFonts w:ascii="Times New Roman" w:hAnsi="Times New Roman" w:cs="Times New Roman"/>
          <w:b/>
          <w:sz w:val="24"/>
          <w:szCs w:val="24"/>
        </w:rPr>
        <w:t xml:space="preserve"> gün</w:t>
      </w:r>
      <w:r w:rsidR="00AE7A80">
        <w:rPr>
          <w:rFonts w:ascii="Times New Roman" w:hAnsi="Times New Roman" w:cs="Times New Roman"/>
          <w:b/>
          <w:sz w:val="24"/>
          <w:szCs w:val="24"/>
        </w:rPr>
        <w:t xml:space="preserve"> çalışma, 2 gün eğitim</w:t>
      </w:r>
      <w:r w:rsidRPr="00D75C47">
        <w:rPr>
          <w:rFonts w:ascii="Times New Roman" w:hAnsi="Times New Roman" w:cs="Times New Roman"/>
          <w:b/>
          <w:sz w:val="24"/>
          <w:szCs w:val="24"/>
        </w:rPr>
        <w:t xml:space="preserve"> ve sonraki haftalarda haftada 3 gün </w:t>
      </w:r>
      <w:r w:rsidR="00AE7A80">
        <w:rPr>
          <w:rFonts w:ascii="Times New Roman" w:hAnsi="Times New Roman" w:cs="Times New Roman"/>
          <w:b/>
          <w:sz w:val="24"/>
          <w:szCs w:val="24"/>
        </w:rPr>
        <w:t xml:space="preserve">çalışma </w:t>
      </w:r>
      <w:r w:rsidRPr="00D75C47">
        <w:rPr>
          <w:rFonts w:ascii="Times New Roman" w:hAnsi="Times New Roman" w:cs="Times New Roman"/>
          <w:b/>
          <w:sz w:val="24"/>
          <w:szCs w:val="24"/>
        </w:rPr>
        <w:t>olarak uygulanacak</w:t>
      </w:r>
      <w:r w:rsidRPr="00F842E6">
        <w:rPr>
          <w:rFonts w:ascii="Times New Roman" w:hAnsi="Times New Roman" w:cs="Times New Roman"/>
          <w:sz w:val="24"/>
          <w:szCs w:val="24"/>
        </w:rPr>
        <w:t xml:space="preserve"> olup </w:t>
      </w:r>
      <w:r w:rsidR="00AE7A80">
        <w:rPr>
          <w:rFonts w:ascii="Times New Roman" w:hAnsi="Times New Roman" w:cs="Times New Roman"/>
          <w:sz w:val="24"/>
          <w:szCs w:val="24"/>
        </w:rPr>
        <w:t xml:space="preserve">katılımcıların </w:t>
      </w:r>
      <w:r w:rsidRPr="00F842E6">
        <w:rPr>
          <w:rFonts w:ascii="Times New Roman" w:hAnsi="Times New Roman" w:cs="Times New Roman"/>
          <w:sz w:val="24"/>
          <w:szCs w:val="24"/>
        </w:rPr>
        <w:t xml:space="preserve">çalışma günleri </w:t>
      </w:r>
      <w:r w:rsidR="00E65E1F" w:rsidRPr="00F842E6">
        <w:rPr>
          <w:rFonts w:ascii="Times New Roman" w:hAnsi="Times New Roman" w:cs="Times New Roman"/>
          <w:sz w:val="24"/>
          <w:szCs w:val="24"/>
        </w:rPr>
        <w:t xml:space="preserve">Milli Eğitim Müdürlüğü tarafından belirlenecektir. Katılımcılara program kapsamında </w:t>
      </w:r>
      <w:r w:rsidR="00E65E1F" w:rsidRPr="00D75C47">
        <w:rPr>
          <w:rFonts w:ascii="Times New Roman" w:hAnsi="Times New Roman" w:cs="Times New Roman"/>
          <w:b/>
          <w:sz w:val="24"/>
          <w:szCs w:val="24"/>
        </w:rPr>
        <w:t xml:space="preserve">çalıştıkları her gün için günlük net 566,73-TL </w:t>
      </w:r>
      <w:r w:rsidR="00E65E1F" w:rsidRPr="00F842E6">
        <w:rPr>
          <w:rFonts w:ascii="Times New Roman" w:hAnsi="Times New Roman" w:cs="Times New Roman"/>
          <w:sz w:val="24"/>
          <w:szCs w:val="24"/>
        </w:rPr>
        <w:t>olacak şekilde</w:t>
      </w:r>
      <w:r w:rsidR="00347B60">
        <w:rPr>
          <w:rFonts w:ascii="Times New Roman" w:hAnsi="Times New Roman" w:cs="Times New Roman"/>
          <w:sz w:val="24"/>
          <w:szCs w:val="24"/>
        </w:rPr>
        <w:t xml:space="preserve"> cep harçlığı</w:t>
      </w:r>
      <w:r w:rsidR="00E65E1F" w:rsidRPr="00F842E6">
        <w:rPr>
          <w:rFonts w:ascii="Times New Roman" w:hAnsi="Times New Roman" w:cs="Times New Roman"/>
          <w:sz w:val="24"/>
          <w:szCs w:val="24"/>
        </w:rPr>
        <w:t xml:space="preserve"> ödenecektir. Ayrıca</w:t>
      </w:r>
      <w:r w:rsidR="00E263EE">
        <w:rPr>
          <w:rFonts w:ascii="Times New Roman" w:hAnsi="Times New Roman" w:cs="Times New Roman"/>
          <w:sz w:val="24"/>
          <w:szCs w:val="24"/>
        </w:rPr>
        <w:t xml:space="preserve"> katılımcılara, </w:t>
      </w:r>
      <w:r w:rsidR="00E263EE" w:rsidRPr="00F842E6">
        <w:rPr>
          <w:rFonts w:ascii="Times New Roman" w:hAnsi="Times New Roman" w:cs="Times New Roman"/>
          <w:sz w:val="24"/>
          <w:szCs w:val="24"/>
        </w:rPr>
        <w:t>katılım sağladıkları gün üzerinden</w:t>
      </w:r>
      <w:r w:rsidR="00E65E1F" w:rsidRPr="00F842E6">
        <w:rPr>
          <w:rFonts w:ascii="Times New Roman" w:hAnsi="Times New Roman" w:cs="Times New Roman"/>
          <w:sz w:val="24"/>
          <w:szCs w:val="24"/>
        </w:rPr>
        <w:t xml:space="preserve"> </w:t>
      </w:r>
      <w:r w:rsidR="00E65E1F" w:rsidRPr="00D75C47">
        <w:rPr>
          <w:rFonts w:ascii="Times New Roman" w:hAnsi="Times New Roman" w:cs="Times New Roman"/>
          <w:b/>
          <w:sz w:val="24"/>
          <w:szCs w:val="24"/>
        </w:rPr>
        <w:t>iş kazası ve meslek hastalığı ile genel sağlık sigortası</w:t>
      </w:r>
      <w:r w:rsidR="00E65E1F" w:rsidRPr="00F842E6">
        <w:rPr>
          <w:rFonts w:ascii="Times New Roman" w:hAnsi="Times New Roman" w:cs="Times New Roman"/>
          <w:sz w:val="24"/>
          <w:szCs w:val="24"/>
        </w:rPr>
        <w:t xml:space="preserve"> </w:t>
      </w:r>
      <w:r w:rsidR="00AE7A80">
        <w:rPr>
          <w:rFonts w:ascii="Times New Roman" w:hAnsi="Times New Roman" w:cs="Times New Roman"/>
          <w:sz w:val="24"/>
          <w:szCs w:val="24"/>
        </w:rPr>
        <w:t xml:space="preserve">primi </w:t>
      </w:r>
      <w:r w:rsidR="00E263EE">
        <w:rPr>
          <w:rFonts w:ascii="Times New Roman" w:hAnsi="Times New Roman" w:cs="Times New Roman"/>
          <w:sz w:val="24"/>
          <w:szCs w:val="24"/>
        </w:rPr>
        <w:t>yatırılacaktır.</w:t>
      </w:r>
      <w:r w:rsidR="007D634F" w:rsidRPr="00F842E6">
        <w:rPr>
          <w:rFonts w:ascii="Times New Roman" w:hAnsi="Times New Roman" w:cs="Times New Roman"/>
          <w:sz w:val="24"/>
          <w:szCs w:val="24"/>
        </w:rPr>
        <w:t xml:space="preserve"> (emekliliğe yönelik değildir). </w:t>
      </w:r>
    </w:p>
    <w:p w:rsidR="00E1327B" w:rsidRPr="00F842E6" w:rsidRDefault="00494808" w:rsidP="00347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B2356" w:rsidRPr="00F842E6">
        <w:rPr>
          <w:rFonts w:ascii="Times New Roman" w:hAnsi="Times New Roman" w:cs="Times New Roman"/>
          <w:sz w:val="24"/>
          <w:szCs w:val="24"/>
        </w:rPr>
        <w:t xml:space="preserve">aşvuru şartlarına uyan ve program kapsamında çalışmak isteyen vatandaşlarımızın </w:t>
      </w:r>
      <w:r w:rsidR="00FB2356" w:rsidRPr="00D75C47">
        <w:rPr>
          <w:rFonts w:ascii="Times New Roman" w:hAnsi="Times New Roman" w:cs="Times New Roman"/>
          <w:b/>
          <w:sz w:val="24"/>
          <w:szCs w:val="24"/>
        </w:rPr>
        <w:t>0</w:t>
      </w:r>
      <w:r w:rsidR="00376CBD">
        <w:rPr>
          <w:rFonts w:ascii="Times New Roman" w:hAnsi="Times New Roman" w:cs="Times New Roman"/>
          <w:b/>
          <w:sz w:val="24"/>
          <w:szCs w:val="24"/>
        </w:rPr>
        <w:t>8</w:t>
      </w:r>
      <w:r w:rsidR="00FB2356" w:rsidRPr="00D75C47">
        <w:rPr>
          <w:rFonts w:ascii="Times New Roman" w:hAnsi="Times New Roman" w:cs="Times New Roman"/>
          <w:b/>
          <w:sz w:val="24"/>
          <w:szCs w:val="24"/>
        </w:rPr>
        <w:t xml:space="preserve"> Eylül </w:t>
      </w:r>
      <w:r w:rsidR="00376CBD">
        <w:rPr>
          <w:rFonts w:ascii="Times New Roman" w:hAnsi="Times New Roman" w:cs="Times New Roman"/>
          <w:b/>
          <w:sz w:val="24"/>
          <w:szCs w:val="24"/>
        </w:rPr>
        <w:t>Pazar</w:t>
      </w:r>
      <w:r w:rsidR="00FB2356" w:rsidRPr="00D75C47">
        <w:rPr>
          <w:rFonts w:ascii="Times New Roman" w:hAnsi="Times New Roman" w:cs="Times New Roman"/>
          <w:b/>
          <w:sz w:val="24"/>
          <w:szCs w:val="24"/>
        </w:rPr>
        <w:t xml:space="preserve"> günü saat 23:59’a kadar</w:t>
      </w:r>
      <w:r w:rsidR="00FB2356" w:rsidRPr="00F842E6">
        <w:rPr>
          <w:rFonts w:ascii="Times New Roman" w:hAnsi="Times New Roman" w:cs="Times New Roman"/>
          <w:sz w:val="24"/>
          <w:szCs w:val="24"/>
        </w:rPr>
        <w:t xml:space="preserve"> ALO-170 iletişim hattı üzerinden ve İŞKUR e-şube (</w:t>
      </w:r>
      <w:hyperlink r:id="rId5" w:history="1">
        <w:r w:rsidR="00FB2356" w:rsidRPr="00F842E6">
          <w:rPr>
            <w:rStyle w:val="Kpr"/>
            <w:rFonts w:ascii="Times New Roman" w:hAnsi="Times New Roman" w:cs="Times New Roman"/>
            <w:sz w:val="24"/>
            <w:szCs w:val="24"/>
          </w:rPr>
          <w:t>www.iskur.gov.tr</w:t>
        </w:r>
      </w:hyperlink>
      <w:r w:rsidR="00FB2356" w:rsidRPr="00F842E6">
        <w:rPr>
          <w:rStyle w:val="Kpr"/>
          <w:rFonts w:ascii="Times New Roman" w:hAnsi="Times New Roman" w:cs="Times New Roman"/>
          <w:sz w:val="24"/>
          <w:szCs w:val="24"/>
        </w:rPr>
        <w:t>)</w:t>
      </w:r>
      <w:r w:rsidR="00FB2356" w:rsidRPr="00F842E6">
        <w:rPr>
          <w:rFonts w:ascii="Times New Roman" w:hAnsi="Times New Roman" w:cs="Times New Roman"/>
          <w:sz w:val="24"/>
          <w:szCs w:val="24"/>
        </w:rPr>
        <w:t xml:space="preserve"> internet adresinden</w:t>
      </w:r>
      <w:r w:rsidR="00D858C5">
        <w:rPr>
          <w:rFonts w:ascii="Times New Roman" w:hAnsi="Times New Roman" w:cs="Times New Roman"/>
          <w:sz w:val="24"/>
          <w:szCs w:val="24"/>
        </w:rPr>
        <w:t xml:space="preserve">; </w:t>
      </w:r>
      <w:r w:rsidR="00D858C5" w:rsidRPr="00D858C5">
        <w:rPr>
          <w:rFonts w:ascii="Times New Roman" w:hAnsi="Times New Roman" w:cs="Times New Roman"/>
          <w:b/>
          <w:sz w:val="24"/>
          <w:szCs w:val="24"/>
        </w:rPr>
        <w:t>Online İşlemler – İş arayan - İşgücü Uyum Programı – İUP ara – İl</w:t>
      </w:r>
      <w:r w:rsidR="00D858C5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D858C5" w:rsidRPr="00D858C5">
        <w:rPr>
          <w:rFonts w:ascii="Times New Roman" w:hAnsi="Times New Roman" w:cs="Times New Roman"/>
          <w:b/>
          <w:sz w:val="24"/>
          <w:szCs w:val="24"/>
        </w:rPr>
        <w:t xml:space="preserve">İlçe seçerek </w:t>
      </w:r>
      <w:r w:rsidR="00FB2356" w:rsidRPr="00D858C5">
        <w:rPr>
          <w:rFonts w:ascii="Times New Roman" w:hAnsi="Times New Roman" w:cs="Times New Roman"/>
          <w:b/>
          <w:sz w:val="24"/>
          <w:szCs w:val="24"/>
        </w:rPr>
        <w:t>başvuru yapmaları</w:t>
      </w:r>
      <w:r w:rsidR="00FB2356" w:rsidRPr="00F842E6">
        <w:rPr>
          <w:rFonts w:ascii="Times New Roman" w:hAnsi="Times New Roman" w:cs="Times New Roman"/>
          <w:sz w:val="24"/>
          <w:szCs w:val="24"/>
        </w:rPr>
        <w:t xml:space="preserve"> gerekmektedir. Başvuruda sorun yaşayanlar İl Müdürlüğümüz personelinden başvuru için yardım talep edebilirler.</w:t>
      </w:r>
    </w:p>
    <w:p w:rsidR="007A5941" w:rsidRPr="00F842E6" w:rsidRDefault="007A5941" w:rsidP="00347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2E6">
        <w:rPr>
          <w:rFonts w:ascii="Times New Roman" w:hAnsi="Times New Roman" w:cs="Times New Roman"/>
          <w:sz w:val="24"/>
          <w:szCs w:val="24"/>
        </w:rPr>
        <w:t>İşgücü Uyum Programları kapsamında bir katılımcı toplamda en fazla 140 fiili gün programdan yararlanabilir. Toplum Yararına Programlardan (TYP) daha önce faydalanmış olanlar</w:t>
      </w:r>
      <w:r w:rsidR="003D46E6">
        <w:rPr>
          <w:rFonts w:ascii="Times New Roman" w:hAnsi="Times New Roman" w:cs="Times New Roman"/>
          <w:sz w:val="24"/>
          <w:szCs w:val="24"/>
        </w:rPr>
        <w:t xml:space="preserve"> bu programa başvuru yapabilecek olup</w:t>
      </w:r>
      <w:r w:rsidRPr="00F842E6">
        <w:rPr>
          <w:rFonts w:ascii="Times New Roman" w:hAnsi="Times New Roman" w:cs="Times New Roman"/>
          <w:sz w:val="24"/>
          <w:szCs w:val="24"/>
        </w:rPr>
        <w:t xml:space="preserve"> TYP faydalanma süreleri İşgücü Uyum Programlarını etkilememektedir.</w:t>
      </w:r>
    </w:p>
    <w:p w:rsidR="007D634F" w:rsidRPr="00F842E6" w:rsidRDefault="007D634F" w:rsidP="00F84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2E6">
        <w:rPr>
          <w:rFonts w:ascii="Times New Roman" w:hAnsi="Times New Roman" w:cs="Times New Roman"/>
          <w:sz w:val="24"/>
          <w:szCs w:val="24"/>
        </w:rPr>
        <w:t>Program</w:t>
      </w:r>
      <w:r w:rsidR="00183760" w:rsidRPr="00F842E6">
        <w:rPr>
          <w:rFonts w:ascii="Times New Roman" w:hAnsi="Times New Roman" w:cs="Times New Roman"/>
          <w:sz w:val="24"/>
          <w:szCs w:val="24"/>
        </w:rPr>
        <w:t>a başvuru ve</w:t>
      </w:r>
      <w:r w:rsidRPr="00F842E6">
        <w:rPr>
          <w:rFonts w:ascii="Times New Roman" w:hAnsi="Times New Roman" w:cs="Times New Roman"/>
          <w:sz w:val="24"/>
          <w:szCs w:val="24"/>
        </w:rPr>
        <w:t xml:space="preserve"> katılım şartları </w:t>
      </w:r>
      <w:r w:rsidR="00FB2356" w:rsidRPr="00F842E6">
        <w:rPr>
          <w:rFonts w:ascii="Times New Roman" w:hAnsi="Times New Roman" w:cs="Times New Roman"/>
          <w:sz w:val="24"/>
          <w:szCs w:val="24"/>
        </w:rPr>
        <w:t>şu şekildedir:</w:t>
      </w:r>
    </w:p>
    <w:p w:rsidR="00FB2356" w:rsidRPr="00F842E6" w:rsidRDefault="00FB2356" w:rsidP="00F842E6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 w:rsidRPr="00F842E6">
        <w:t>Türkiye Cumhuriyeti vatandaşı olmak,</w:t>
      </w:r>
    </w:p>
    <w:p w:rsidR="00FB2356" w:rsidRPr="00F842E6" w:rsidRDefault="00FB2356" w:rsidP="00F842E6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 w:rsidRPr="00F842E6">
        <w:t>İŞKUR’a kayıtlı işsiz olmak,</w:t>
      </w:r>
    </w:p>
    <w:p w:rsidR="00FB2356" w:rsidRPr="00F842E6" w:rsidRDefault="00FB2356" w:rsidP="00F842E6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 w:rsidRPr="00F842E6">
        <w:t xml:space="preserve">18 yaşını tamamlayarak 19 yaşından gün almış olmak, </w:t>
      </w:r>
    </w:p>
    <w:p w:rsidR="00FB2356" w:rsidRPr="00F842E6" w:rsidRDefault="00FB2356" w:rsidP="00F842E6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right="-85" w:hanging="357"/>
        <w:contextualSpacing/>
        <w:jc w:val="both"/>
      </w:pPr>
      <w:r w:rsidRPr="00F842E6">
        <w:t>Yaşlılık (emekli) ve malullük aylığı almamak</w:t>
      </w:r>
      <w:r w:rsidR="00F842E6" w:rsidRPr="00F842E6">
        <w:t xml:space="preserve"> (</w:t>
      </w:r>
      <w:r w:rsidRPr="00F842E6">
        <w:t>iş göremezlik veya ölüm aylığı alanlar programdan faydalanabilir),</w:t>
      </w:r>
    </w:p>
    <w:p w:rsidR="007D3F6A" w:rsidRPr="00F842E6" w:rsidRDefault="007D3F6A" w:rsidP="00F842E6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right="-85" w:hanging="357"/>
        <w:contextualSpacing/>
        <w:jc w:val="both"/>
      </w:pPr>
      <w:r w:rsidRPr="00F842E6">
        <w:t xml:space="preserve">Başvuru tarihinden ve katılımcı olarak seçildiği takdirde başlama tarihinden önceki </w:t>
      </w:r>
      <w:r w:rsidRPr="00494808">
        <w:rPr>
          <w:b/>
        </w:rPr>
        <w:t>son bir aylık sürede</w:t>
      </w:r>
      <w:r w:rsidRPr="00F842E6">
        <w:t xml:space="preserve"> 5510 sayılı Kanunun 4’üncü maddesi kapsamında </w:t>
      </w:r>
      <w:r w:rsidRPr="00494808">
        <w:rPr>
          <w:b/>
        </w:rPr>
        <w:t>sigortalı olmamak,</w:t>
      </w:r>
    </w:p>
    <w:p w:rsidR="00AE7A80" w:rsidRDefault="00FB2356" w:rsidP="009B015B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 w:rsidRPr="00F842E6">
        <w:t xml:space="preserve">Son bir yılda </w:t>
      </w:r>
      <w:r w:rsidR="00702BD4" w:rsidRPr="00F842E6">
        <w:t>yüklenici kurumun, bağlı veya yan kuruluşunun</w:t>
      </w:r>
      <w:r w:rsidRPr="00F842E6">
        <w:t xml:space="preserve"> çalışanı olmamak </w:t>
      </w:r>
    </w:p>
    <w:p w:rsidR="00702BD4" w:rsidRPr="00F842E6" w:rsidRDefault="00183760" w:rsidP="009B015B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 w:rsidRPr="00F842E6">
        <w:t>Programa başvuru, başlangıç ve program devamı süresince 5510 sayılı Kanunun 5’inci maddesi (kısa vadeli sigorta) kapsamında sigortalı olmamak,</w:t>
      </w:r>
    </w:p>
    <w:p w:rsidR="00702BD4" w:rsidRPr="00F842E6" w:rsidRDefault="00AE7A80" w:rsidP="00F842E6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 w:rsidRPr="00AE7A80">
        <w:t xml:space="preserve">Başvuru tarihindeki </w:t>
      </w:r>
      <w:r>
        <w:t>Adres Kayıt Sistemine (</w:t>
      </w:r>
      <w:proofErr w:type="spellStart"/>
      <w:r w:rsidRPr="00AE7A80">
        <w:t>AKS’ye</w:t>
      </w:r>
      <w:proofErr w:type="spellEnd"/>
      <w:r>
        <w:t>)</w:t>
      </w:r>
      <w:r w:rsidRPr="00AE7A80">
        <w:t xml:space="preserve"> göre aynı adreste ikamet edenlerin</w:t>
      </w:r>
      <w:r w:rsidR="00494808">
        <w:t xml:space="preserve"> </w:t>
      </w:r>
      <w:r w:rsidRPr="00AE7A80">
        <w:t>ait gelir getirici bir işte çalışma sonucu elde ettikleri aylık toplam kazançlarının</w:t>
      </w:r>
      <w:r>
        <w:t>,</w:t>
      </w:r>
      <w:r w:rsidRPr="00AE7A80">
        <w:t xml:space="preserve"> asgari ücretin net tutarının iki (2) katını</w:t>
      </w:r>
      <w:r>
        <w:t xml:space="preserve"> 34.000TL</w:t>
      </w:r>
      <w:r w:rsidRPr="00AE7A80">
        <w:t xml:space="preserve"> aşması halinde söz konusu adreste ikamet eden kişiler programa katılamaz.</w:t>
      </w:r>
    </w:p>
    <w:p w:rsidR="00183760" w:rsidRPr="00F842E6" w:rsidRDefault="00183760" w:rsidP="00F842E6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714" w:hanging="357"/>
        <w:contextualSpacing/>
        <w:jc w:val="both"/>
      </w:pPr>
      <w:r w:rsidRPr="00F842E6">
        <w:t xml:space="preserve">Başvuru tarihi itibarıyla </w:t>
      </w:r>
      <w:r w:rsidR="007A5941" w:rsidRPr="00F842E6">
        <w:t>aktif işgücü programlarından ve işsizlik sigortasından faydalanmamak (işsizlik ödeneği almıyor</w:t>
      </w:r>
      <w:r w:rsidR="00F842E6" w:rsidRPr="00F842E6">
        <w:t xml:space="preserve"> olmak),</w:t>
      </w:r>
    </w:p>
    <w:p w:rsidR="00F842E6" w:rsidRDefault="00F842E6" w:rsidP="009E4371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ind w:left="357" w:hanging="357"/>
        <w:contextualSpacing/>
        <w:jc w:val="both"/>
      </w:pPr>
      <w:r w:rsidRPr="00F842E6">
        <w:t xml:space="preserve">Terör örgütlerine veya Milli Güvenlik Kurulunca Devletin milli güvenliğine karşı faaliyette bulunduğuna karar verilen yapı, oluşum veya gruplara üyeliği, mensubiyeti veya </w:t>
      </w:r>
      <w:proofErr w:type="spellStart"/>
      <w:r w:rsidRPr="00F842E6">
        <w:t>iltisakı</w:t>
      </w:r>
      <w:proofErr w:type="spellEnd"/>
      <w:r w:rsidRPr="00F842E6">
        <w:t xml:space="preserve"> yahut bunlarla irtibatı bulunmamak.</w:t>
      </w:r>
      <w:bookmarkStart w:id="0" w:name="_GoBack"/>
      <w:bookmarkEnd w:id="0"/>
    </w:p>
    <w:sectPr w:rsidR="00F842E6" w:rsidSect="00347B60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7.75pt;height:164.25pt;visibility:visible" o:bullet="t">
        <v:imagedata r:id="rId1" o:title=""/>
      </v:shape>
    </w:pict>
  </w:numPicBullet>
  <w:abstractNum w:abstractNumId="0" w15:restartNumberingAfterBreak="0">
    <w:nsid w:val="24B030B5"/>
    <w:multiLevelType w:val="hybridMultilevel"/>
    <w:tmpl w:val="8A2EB0EE"/>
    <w:lvl w:ilvl="0" w:tplc="F8FC9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EF"/>
    <w:rsid w:val="00183760"/>
    <w:rsid w:val="00235AAF"/>
    <w:rsid w:val="00240C7F"/>
    <w:rsid w:val="00315D97"/>
    <w:rsid w:val="00347B60"/>
    <w:rsid w:val="00354967"/>
    <w:rsid w:val="00376CBD"/>
    <w:rsid w:val="003D46E6"/>
    <w:rsid w:val="00494808"/>
    <w:rsid w:val="005814D7"/>
    <w:rsid w:val="005E60EF"/>
    <w:rsid w:val="006548F5"/>
    <w:rsid w:val="00702BD4"/>
    <w:rsid w:val="00767D74"/>
    <w:rsid w:val="007A5941"/>
    <w:rsid w:val="007D3F6A"/>
    <w:rsid w:val="007D634F"/>
    <w:rsid w:val="008C3196"/>
    <w:rsid w:val="00A07F06"/>
    <w:rsid w:val="00AD4579"/>
    <w:rsid w:val="00AE7A80"/>
    <w:rsid w:val="00BB647F"/>
    <w:rsid w:val="00D75C47"/>
    <w:rsid w:val="00D858C5"/>
    <w:rsid w:val="00E1327B"/>
    <w:rsid w:val="00E263EE"/>
    <w:rsid w:val="00E628B0"/>
    <w:rsid w:val="00E65E1F"/>
    <w:rsid w:val="00F842E6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52B80E"/>
  <w15:chartTrackingRefBased/>
  <w15:docId w15:val="{9B478164-CFCB-46B1-BF3A-AEEE91E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B235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B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kur.gov.t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OZBEK</dc:creator>
  <cp:keywords/>
  <dc:description/>
  <cp:lastModifiedBy>Erdoğan BİÇEN</cp:lastModifiedBy>
  <cp:revision>12</cp:revision>
  <cp:lastPrinted>2024-09-03T10:42:00Z</cp:lastPrinted>
  <dcterms:created xsi:type="dcterms:W3CDTF">2024-09-03T17:14:00Z</dcterms:created>
  <dcterms:modified xsi:type="dcterms:W3CDTF">2024-09-04T12:03:00Z</dcterms:modified>
</cp:coreProperties>
</file>